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1F" w:rsidRDefault="00B0251F" w:rsidP="00B605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60510">
        <w:rPr>
          <w:rFonts w:ascii="Times New Roman" w:hAnsi="Times New Roman" w:cs="Times New Roman"/>
          <w:b/>
          <w:bCs/>
          <w:sz w:val="32"/>
          <w:szCs w:val="32"/>
        </w:rPr>
        <w:t>Питьевой режим у лиц с повышенной физической активностью</w:t>
      </w:r>
    </w:p>
    <w:p w:rsidR="007F067B" w:rsidRDefault="007F067B" w:rsidP="00E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98">
        <w:rPr>
          <w:rFonts w:ascii="Times New Roman" w:hAnsi="Times New Roman" w:cs="Times New Roman"/>
          <w:sz w:val="28"/>
          <w:szCs w:val="28"/>
        </w:rPr>
        <w:t>Физическая активность является неотъемлемой частью здорового образа жизни, способствуя укреплению здоровья, повышению выносливости и улучшению общего самочувствия. Однако, интенсивные физические нагрузки неизбежно приводят к увеличению потери жидкости организмом через потоотделение. Недостаточное восполнение этой потери может негативно сказаться на работоспособности, привести к обезвоживанию и даже представлять угрозу для здоровья. Поэтому понимание и соблюдение правильного питьевого режима является критически важным для лиц, ведущих активный образ жизни.</w:t>
      </w:r>
    </w:p>
    <w:p w:rsidR="00EE5A0D" w:rsidRPr="008E56B8" w:rsidRDefault="00EE5A0D" w:rsidP="008E5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6B8">
        <w:rPr>
          <w:rFonts w:ascii="Times New Roman" w:hAnsi="Times New Roman" w:cs="Times New Roman"/>
          <w:b/>
          <w:bCs/>
          <w:sz w:val="28"/>
          <w:szCs w:val="28"/>
        </w:rPr>
        <w:t>Почему вода так важна для спортсменов и активных людей?</w:t>
      </w:r>
    </w:p>
    <w:p w:rsidR="00B60510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Вода необходима для обеспечения жизнедеятельности организма. Потеря 9-12% воды довольно быстро приведет к смерти. Вода содержится в составе органов и тканей организма (в скелетной мускулатуре ее 72%, в костной ткани – 2%). Общее содержание воды колеблется от 50 до 70 %, в зависимости от возраста (у детей воды больше, чем у пожилых), пола и телосложения (в женском организме примерно на 10% меньше воды из-за меньшего количества мышц и большего - жира). Для сравнения: содержание белка в теле человека 14-23%, жира - 4-27%, минеральных веществ 4,9-6%. Вода содержится внутри клеток (примерно 62% ее общего количества) и вне клеток (примерно 38%). Среднее время полу вывода из организма попавшей туда воды составляет 3,3 дня. </w:t>
      </w:r>
    </w:p>
    <w:p w:rsidR="00C4180D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При потреблении и выводе из организма равных количеств воды поддерживается водный баланс. В среднем человеку необходимо примерно два литра воды в день для восполнения потерь. Естественно, при значительных физических нагрузках затраты могут возрастать, достигая 3-4 литров в день. 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1. Физиологические основы потери жидкости при физической активности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sz w:val="28"/>
          <w:szCs w:val="28"/>
        </w:rPr>
        <w:t>В процессе физической активности организм человека активно работает, что сопровождается увеличением выработки тепла. Для терморегуляции и поддержания оптимальной температуры тела включается механизм потоотделения. Пот, испаряясь с поверхности кожи, уносит избыточное тепло. Вместе с потом организм теряет не только воду, но и электролиты, такие как натрий, калий, хлориды и магний.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Потеря воды:</w:t>
      </w:r>
      <w:r w:rsidRPr="00C4180D">
        <w:rPr>
          <w:rFonts w:ascii="Times New Roman" w:hAnsi="Times New Roman" w:cs="Times New Roman"/>
          <w:sz w:val="28"/>
          <w:szCs w:val="28"/>
        </w:rPr>
        <w:t xml:space="preserve"> Интенсивность потоотделения зависит от множества факторов, включая: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Интенсивность нагрузки:</w:t>
      </w:r>
      <w:r w:rsidRPr="00C4180D">
        <w:rPr>
          <w:rFonts w:ascii="Times New Roman" w:hAnsi="Times New Roman" w:cs="Times New Roman"/>
          <w:sz w:val="28"/>
          <w:szCs w:val="28"/>
        </w:rPr>
        <w:t xml:space="preserve"> Чем выше интенсивность тренировки, тем больше выделяется пота.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Продолжительность нагрузки:</w:t>
      </w:r>
      <w:r w:rsidRPr="00C4180D">
        <w:rPr>
          <w:rFonts w:ascii="Times New Roman" w:hAnsi="Times New Roman" w:cs="Times New Roman"/>
          <w:sz w:val="28"/>
          <w:szCs w:val="28"/>
        </w:rPr>
        <w:t xml:space="preserve"> Длительные тренировки приводят к большей суммарной потере жидкости.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Температура окружающей среды:</w:t>
      </w:r>
      <w:r w:rsidRPr="00C4180D">
        <w:rPr>
          <w:rFonts w:ascii="Times New Roman" w:hAnsi="Times New Roman" w:cs="Times New Roman"/>
          <w:sz w:val="28"/>
          <w:szCs w:val="28"/>
        </w:rPr>
        <w:t>В жарких и влажных условиях потоотделение усиливается.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Влажность воздуха:</w:t>
      </w:r>
      <w:r w:rsidRPr="00C4180D">
        <w:rPr>
          <w:rFonts w:ascii="Times New Roman" w:hAnsi="Times New Roman" w:cs="Times New Roman"/>
          <w:sz w:val="28"/>
          <w:szCs w:val="28"/>
        </w:rPr>
        <w:t xml:space="preserve"> Высокая влажность замедляет испарение пота, что может привести к перегреву.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Индивидуальные особенности:</w:t>
      </w:r>
      <w:r w:rsidRPr="00C4180D">
        <w:rPr>
          <w:rFonts w:ascii="Times New Roman" w:hAnsi="Times New Roman" w:cs="Times New Roman"/>
          <w:sz w:val="28"/>
          <w:szCs w:val="28"/>
        </w:rPr>
        <w:t xml:space="preserve"> Уровень акклиматизации, масса тела, генетическая предрасположенность к потоотделению.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Потеря электролитов:</w:t>
      </w:r>
      <w:r w:rsidRPr="00C4180D">
        <w:rPr>
          <w:rFonts w:ascii="Times New Roman" w:hAnsi="Times New Roman" w:cs="Times New Roman"/>
          <w:sz w:val="28"/>
          <w:szCs w:val="28"/>
        </w:rPr>
        <w:t xml:space="preserve"> Хотя потери электролитов с потом обычно меньше, чем потери воды, они также имеют значение, особенно при длительных и интенсивных нагрузках. Электролиты играют ключевую роль в поддержании водно-солевого баланса, нервно-мышечной проводимости и сердечной деятельности.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2. Последствия обезвоживания при физической активности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sz w:val="28"/>
          <w:szCs w:val="28"/>
        </w:rPr>
        <w:t>Обезвоживание, даже незначительное (потеря 1-2% массы тела), может существенно повлиять на физическую работоспособность и самочувствие: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Снижение выносливости и силы:</w:t>
      </w:r>
      <w:r w:rsidRPr="00C4180D">
        <w:rPr>
          <w:rFonts w:ascii="Times New Roman" w:hAnsi="Times New Roman" w:cs="Times New Roman"/>
          <w:sz w:val="28"/>
          <w:szCs w:val="28"/>
        </w:rPr>
        <w:t xml:space="preserve"> Уменьшение объема циркулирующей крови приводит к снижению доставки кислорода и питательных веществ к мышцам.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Ухудшение терморегуляции:</w:t>
      </w:r>
      <w:r w:rsidRPr="00C4180D">
        <w:rPr>
          <w:rFonts w:ascii="Times New Roman" w:hAnsi="Times New Roman" w:cs="Times New Roman"/>
          <w:sz w:val="28"/>
          <w:szCs w:val="28"/>
        </w:rPr>
        <w:t xml:space="preserve"> Организм хуже справляется с отводом тепла, что повышает риск теплового удара и перегрева.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Увеличение частоты сердечных сокращений:</w:t>
      </w:r>
      <w:r w:rsidRPr="00C4180D">
        <w:rPr>
          <w:rFonts w:ascii="Times New Roman" w:hAnsi="Times New Roman" w:cs="Times New Roman"/>
          <w:sz w:val="28"/>
          <w:szCs w:val="28"/>
        </w:rPr>
        <w:t xml:space="preserve"> Сердцу приходится работать интенсивнее, чтобы компенсировать уменьшение объема крови.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Снижение когнитивных функций:</w:t>
      </w:r>
      <w:r w:rsidRPr="00C4180D">
        <w:rPr>
          <w:rFonts w:ascii="Times New Roman" w:hAnsi="Times New Roman" w:cs="Times New Roman"/>
          <w:sz w:val="28"/>
          <w:szCs w:val="28"/>
        </w:rPr>
        <w:t xml:space="preserve"> Ухудшение концентрации внимания, замедление реакции, головная боль.</w:t>
      </w:r>
    </w:p>
    <w:p w:rsidR="00C4180D" w:rsidRP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Мышечные спазмы и судороги:</w:t>
      </w:r>
      <w:r w:rsidRPr="00C4180D">
        <w:rPr>
          <w:rFonts w:ascii="Times New Roman" w:hAnsi="Times New Roman" w:cs="Times New Roman"/>
          <w:sz w:val="28"/>
          <w:szCs w:val="28"/>
        </w:rPr>
        <w:t xml:space="preserve"> Нарушение электролитного баланса может провоцировать мышечные проблемы.</w:t>
      </w:r>
    </w:p>
    <w:p w:rsid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Усталость и слабость:</w:t>
      </w:r>
      <w:r w:rsidRPr="00C4180D">
        <w:rPr>
          <w:rFonts w:ascii="Times New Roman" w:hAnsi="Times New Roman" w:cs="Times New Roman"/>
          <w:sz w:val="28"/>
          <w:szCs w:val="28"/>
        </w:rPr>
        <w:t xml:space="preserve"> Общее снижение работоспособности и плохое самочувствие.</w:t>
      </w:r>
    </w:p>
    <w:p w:rsidR="00C4180D" w:rsidRDefault="00C4180D" w:rsidP="00C4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>В тяжелых случаях:</w:t>
      </w:r>
      <w:r w:rsidRPr="00C4180D">
        <w:rPr>
          <w:rFonts w:ascii="Times New Roman" w:hAnsi="Times New Roman" w:cs="Times New Roman"/>
          <w:sz w:val="28"/>
          <w:szCs w:val="28"/>
        </w:rPr>
        <w:t xml:space="preserve"> Обезвоживание может привести к серьезным нарушениям функций органов, тепловому удару, потере сознания и даже летальному исходу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80D" w:rsidRPr="00ED6798" w:rsidRDefault="00C4180D" w:rsidP="00ED6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798">
        <w:rPr>
          <w:rFonts w:ascii="Times New Roman" w:hAnsi="Times New Roman" w:cs="Times New Roman"/>
          <w:b/>
          <w:bCs/>
          <w:sz w:val="28"/>
          <w:szCs w:val="28"/>
        </w:rPr>
        <w:t>3. Принципы построения питьевого режима</w:t>
      </w:r>
    </w:p>
    <w:p w:rsidR="008E56B8" w:rsidRDefault="008E56B8" w:rsidP="008E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B8">
        <w:rPr>
          <w:rFonts w:ascii="Times New Roman" w:hAnsi="Times New Roman" w:cs="Times New Roman"/>
          <w:sz w:val="28"/>
          <w:szCs w:val="28"/>
        </w:rPr>
        <w:t xml:space="preserve">Общие рекомендации по потреблению воды – 2-2,5 литра в день – могут быть недостаточными для людей с повышенной физической активностью. </w:t>
      </w:r>
    </w:p>
    <w:p w:rsidR="008E56B8" w:rsidRPr="008E56B8" w:rsidRDefault="008E56B8" w:rsidP="008E5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6B8">
        <w:rPr>
          <w:rFonts w:ascii="Times New Roman" w:hAnsi="Times New Roman" w:cs="Times New Roman"/>
          <w:b/>
          <w:bCs/>
          <w:sz w:val="28"/>
          <w:szCs w:val="28"/>
        </w:rPr>
        <w:t>Практические советы по поддержанию водного баланса:</w:t>
      </w:r>
    </w:p>
    <w:p w:rsidR="008E56B8" w:rsidRDefault="008E56B8" w:rsidP="008E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B8">
        <w:rPr>
          <w:rFonts w:ascii="Times New Roman" w:hAnsi="Times New Roman" w:cs="Times New Roman"/>
          <w:sz w:val="28"/>
          <w:szCs w:val="28"/>
        </w:rPr>
        <w:t>Пейте воду регулярно в течение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6B8">
        <w:rPr>
          <w:rFonts w:ascii="Times New Roman" w:hAnsi="Times New Roman" w:cs="Times New Roman"/>
          <w:sz w:val="28"/>
          <w:szCs w:val="28"/>
        </w:rPr>
        <w:t xml:space="preserve"> Не ждите, пока почувствуете жажду. Жажда – это уже сигнал о том, что организм обезвожен.</w:t>
      </w:r>
    </w:p>
    <w:p w:rsidR="00C4180D" w:rsidRPr="00ED6798" w:rsidRDefault="00C4180D" w:rsidP="008E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98">
        <w:rPr>
          <w:rFonts w:ascii="Times New Roman" w:hAnsi="Times New Roman" w:cs="Times New Roman"/>
          <w:sz w:val="28"/>
          <w:szCs w:val="28"/>
        </w:rPr>
        <w:t>Правильный питьевой режим для лиц с повышенной физической активностью строится на следующих принципах:</w:t>
      </w:r>
    </w:p>
    <w:p w:rsidR="00C4180D" w:rsidRPr="00ED6798" w:rsidRDefault="00C4180D" w:rsidP="00ED6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798">
        <w:rPr>
          <w:rFonts w:ascii="Times New Roman" w:hAnsi="Times New Roman" w:cs="Times New Roman"/>
          <w:b/>
          <w:bCs/>
          <w:sz w:val="28"/>
          <w:szCs w:val="28"/>
        </w:rPr>
        <w:t>Гидратация до, во время и после нагрузки:</w:t>
      </w:r>
    </w:p>
    <w:p w:rsidR="00C4180D" w:rsidRPr="00ED6798" w:rsidRDefault="00C4180D" w:rsidP="00E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98">
        <w:rPr>
          <w:rFonts w:ascii="Times New Roman" w:hAnsi="Times New Roman" w:cs="Times New Roman"/>
          <w:b/>
          <w:bCs/>
          <w:sz w:val="28"/>
          <w:szCs w:val="28"/>
        </w:rPr>
        <w:t>До нагрузки (</w:t>
      </w:r>
      <w:proofErr w:type="spellStart"/>
      <w:r w:rsidRPr="00ED6798">
        <w:rPr>
          <w:rFonts w:ascii="Times New Roman" w:hAnsi="Times New Roman" w:cs="Times New Roman"/>
          <w:b/>
          <w:bCs/>
          <w:sz w:val="28"/>
          <w:szCs w:val="28"/>
        </w:rPr>
        <w:t>прегидратация</w:t>
      </w:r>
      <w:proofErr w:type="spellEnd"/>
      <w:r w:rsidRPr="00ED6798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ED6798">
        <w:rPr>
          <w:rFonts w:ascii="Times New Roman" w:hAnsi="Times New Roman" w:cs="Times New Roman"/>
          <w:sz w:val="28"/>
          <w:szCs w:val="28"/>
        </w:rPr>
        <w:t xml:space="preserve"> Важно начать тренировку с адекватным уровнем гидратации. За 2-3 часа до тренировки рекомендуется выпить 5-7 мл жидкости на каждый килограмм массы тела. За 15-30 минут до начала – еще 2-3 мл/кг. Это поможет обеспечить достаточный запас жидкости в организме.</w:t>
      </w:r>
    </w:p>
    <w:p w:rsidR="00C4180D" w:rsidRPr="00ED6798" w:rsidRDefault="00C4180D" w:rsidP="00E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98">
        <w:rPr>
          <w:rFonts w:ascii="Times New Roman" w:hAnsi="Times New Roman" w:cs="Times New Roman"/>
          <w:b/>
          <w:bCs/>
          <w:sz w:val="28"/>
          <w:szCs w:val="28"/>
        </w:rPr>
        <w:t>Во время нагрузки:</w:t>
      </w:r>
      <w:r w:rsidRPr="00ED6798">
        <w:rPr>
          <w:rFonts w:ascii="Times New Roman" w:hAnsi="Times New Roman" w:cs="Times New Roman"/>
          <w:sz w:val="28"/>
          <w:szCs w:val="28"/>
        </w:rPr>
        <w:t xml:space="preserve"> Потребление жидкости должно быть регулярным и небольшими порциями. Рекомендуется пить каждые 15-20 минут по 150-</w:t>
      </w:r>
      <w:r w:rsidRPr="00ED6798">
        <w:rPr>
          <w:rFonts w:ascii="Times New Roman" w:hAnsi="Times New Roman" w:cs="Times New Roman"/>
          <w:sz w:val="28"/>
          <w:szCs w:val="28"/>
        </w:rPr>
        <w:lastRenderedPageBreak/>
        <w:t>250 мл жидкости. Объем потребляемой жидкости зависит от интенсивности и продолжительности тренировки, а также от условий окружающей среды. Цель – минимизировать потерю жидкости и поддерживать ее на уровне не более 2% от массы тела.</w:t>
      </w:r>
    </w:p>
    <w:p w:rsidR="00C4180D" w:rsidRDefault="00C4180D" w:rsidP="00EE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98">
        <w:rPr>
          <w:rFonts w:ascii="Times New Roman" w:hAnsi="Times New Roman" w:cs="Times New Roman"/>
          <w:b/>
          <w:bCs/>
          <w:sz w:val="28"/>
          <w:szCs w:val="28"/>
        </w:rPr>
        <w:t>После нагрузки (</w:t>
      </w:r>
      <w:proofErr w:type="spellStart"/>
      <w:r w:rsidRPr="00ED6798">
        <w:rPr>
          <w:rFonts w:ascii="Times New Roman" w:hAnsi="Times New Roman" w:cs="Times New Roman"/>
          <w:b/>
          <w:bCs/>
          <w:sz w:val="28"/>
          <w:szCs w:val="28"/>
        </w:rPr>
        <w:t>реингидратация</w:t>
      </w:r>
      <w:proofErr w:type="spellEnd"/>
      <w:r w:rsidRPr="00ED679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D6798">
        <w:rPr>
          <w:rFonts w:ascii="Times New Roman" w:hAnsi="Times New Roman" w:cs="Times New Roman"/>
          <w:sz w:val="28"/>
          <w:szCs w:val="28"/>
        </w:rPr>
        <w:t xml:space="preserve">: Восполнение потерянной жидкости является ключевым этапом. </w:t>
      </w:r>
      <w:r w:rsidR="006571B1" w:rsidRPr="006571B1">
        <w:rPr>
          <w:rFonts w:ascii="Times New Roman" w:hAnsi="Times New Roman" w:cs="Times New Roman"/>
          <w:sz w:val="28"/>
          <w:szCs w:val="28"/>
        </w:rPr>
        <w:t>Рекомендуется выпить 1-1,5 литра жидкости в течение 2 часов после завершения тренировки.</w:t>
      </w:r>
      <w:r w:rsidR="006571B1" w:rsidRPr="006571B1">
        <w:rPr>
          <w:rFonts w:ascii="Times New Roman" w:hAnsi="Times New Roman" w:cs="Times New Roman"/>
          <w:sz w:val="28"/>
          <w:szCs w:val="28"/>
        </w:rPr>
        <w:br/>
      </w:r>
      <w:r w:rsidRPr="00ED6798">
        <w:rPr>
          <w:rFonts w:ascii="Times New Roman" w:hAnsi="Times New Roman" w:cs="Times New Roman"/>
          <w:sz w:val="28"/>
          <w:szCs w:val="28"/>
        </w:rPr>
        <w:t>Это поможет полностью восстановить водный баланс.</w:t>
      </w:r>
    </w:p>
    <w:p w:rsidR="008E56B8" w:rsidRPr="00ED6798" w:rsidRDefault="008E56B8" w:rsidP="008E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B8">
        <w:rPr>
          <w:rFonts w:ascii="Times New Roman" w:hAnsi="Times New Roman" w:cs="Times New Roman"/>
          <w:sz w:val="28"/>
          <w:szCs w:val="28"/>
        </w:rPr>
        <w:t>Обращайте внимание на цвет мочи: Светло-желтый цвет мочи – признак хороше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E56B8">
        <w:rPr>
          <w:rFonts w:ascii="Times New Roman" w:hAnsi="Times New Roman" w:cs="Times New Roman"/>
          <w:sz w:val="28"/>
          <w:szCs w:val="28"/>
        </w:rPr>
        <w:t>гидратации. Темно-желтая или янтарная моча может указывать на обезвоживание.</w:t>
      </w:r>
    </w:p>
    <w:p w:rsidR="00C4180D" w:rsidRPr="00ED6798" w:rsidRDefault="00C4180D" w:rsidP="00ED6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798">
        <w:rPr>
          <w:rFonts w:ascii="Times New Roman" w:hAnsi="Times New Roman" w:cs="Times New Roman"/>
          <w:b/>
          <w:bCs/>
          <w:sz w:val="28"/>
          <w:szCs w:val="28"/>
        </w:rPr>
        <w:t>Выбор напитков:</w:t>
      </w:r>
    </w:p>
    <w:p w:rsidR="00ED6798" w:rsidRPr="00ED6798" w:rsidRDefault="00ED6798" w:rsidP="00E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98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ED6798">
        <w:rPr>
          <w:rFonts w:ascii="Times New Roman" w:hAnsi="Times New Roman" w:cs="Times New Roman"/>
          <w:sz w:val="28"/>
          <w:szCs w:val="28"/>
        </w:rPr>
        <w:t>вляется основным и наиболее доступным напитком для большинства видов физической активности. Чистая питьевая вода подходит для тренировок умеренной интенсивности и продолжительности (до 60 минут).</w:t>
      </w:r>
    </w:p>
    <w:p w:rsidR="00B60510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Вода поступает при потреблении напитков и пищевых продуктов, а также в результате процессов метаболизма. Первый путь дает примерно 60% общего потребления воды, второй – 30% и третий - около 10%. Существуют и разные пути вывода воды из организма. С мочой выводится в сутки 50-60% воды, с выдыхаемым воздухом – около 20%. 15-20 % воды удаляется из организма с потом (в зависимости от интенсивности нагрузок), и менее 5% - с калом. </w:t>
      </w:r>
    </w:p>
    <w:p w:rsidR="00B60510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Содержание воды в разных пищевых продуктах различно. Например, листья салата и огурцы на 96% состоят из воды, в молоке 87% воды, апельсинах - 88%, яйцах - 74%, говядине - 60%. Жирные и частично высушенные продукты содержат меньше воды. Обычный рацион в 2000 калорий обеспечивает 500-800 грамм воды в день. </w:t>
      </w:r>
    </w:p>
    <w:p w:rsidR="007F067B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Минеральная вода содержит большое количество микроэлементов и хорошо утоляет жажду. Однако минеральные воды бывают разные: кислые и щелочные (в зависимости от показателя </w:t>
      </w:r>
      <w:proofErr w:type="spellStart"/>
      <w:r w:rsidRPr="00ED43B3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ED43B3">
        <w:rPr>
          <w:rFonts w:ascii="Times New Roman" w:hAnsi="Times New Roman" w:cs="Times New Roman"/>
          <w:sz w:val="28"/>
          <w:szCs w:val="28"/>
        </w:rPr>
        <w:t xml:space="preserve">), богатые натрием, кальцием, железом. Кислые воды не рекомендуются людям с повышенной кислотностью. Избыток натрия вреден при патологии сердца, что возможно и в юном возрасте. В тех случаях, когда организм теряет много жидкости, можно восполнять потери, употребляя до 1 литра минеральной воды в день. </w:t>
      </w:r>
    </w:p>
    <w:p w:rsidR="00ED6798" w:rsidRDefault="00ED6798" w:rsidP="00E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98">
        <w:rPr>
          <w:rFonts w:ascii="Times New Roman" w:hAnsi="Times New Roman" w:cs="Times New Roman"/>
          <w:sz w:val="28"/>
          <w:szCs w:val="28"/>
        </w:rPr>
        <w:t>Спортивные напитки (</w:t>
      </w:r>
      <w:proofErr w:type="spellStart"/>
      <w:r w:rsidRPr="00ED6798">
        <w:rPr>
          <w:rFonts w:ascii="Times New Roman" w:hAnsi="Times New Roman" w:cs="Times New Roman"/>
          <w:sz w:val="28"/>
          <w:szCs w:val="28"/>
        </w:rPr>
        <w:t>изотоники</w:t>
      </w:r>
      <w:proofErr w:type="spellEnd"/>
      <w:r w:rsidRPr="00ED6798">
        <w:rPr>
          <w:rFonts w:ascii="Times New Roman" w:hAnsi="Times New Roman" w:cs="Times New Roman"/>
          <w:sz w:val="28"/>
          <w:szCs w:val="28"/>
        </w:rPr>
        <w:t xml:space="preserve">): Рекомендуются для длительных (более 60-90 минут) и высокоинтенсивных тренировок. Они содержат углеводы (для восполнения запасов энергии) и электролиты (натрий, калий), которые помогают быстрее восстановить водно-солевой баланс и предотвратить мышечные судороги. Важно выбирать напитки с оптимальным содержанием углеводов (6-8%) и натрия. </w:t>
      </w:r>
    </w:p>
    <w:p w:rsidR="00ED6798" w:rsidRPr="00ED6798" w:rsidRDefault="00ED6798" w:rsidP="00E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98">
        <w:rPr>
          <w:rFonts w:ascii="Times New Roman" w:hAnsi="Times New Roman" w:cs="Times New Roman"/>
          <w:sz w:val="28"/>
          <w:szCs w:val="28"/>
        </w:rPr>
        <w:t>Электролитные напитки: Могут быть полезны в условиях сильного потоотделения, особенно при высоких температурах. Они содержат повышенное количество электролитов.</w:t>
      </w:r>
    </w:p>
    <w:p w:rsidR="007F067B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lastRenderedPageBreak/>
        <w:t xml:space="preserve">Чай и кофе, прежде всего, используют как источники кофеина, злоупотребление ими не показано. Этот природный алкалоид стимулирует работу нервной системы, ускоряет все обменные процессы, временно повышает выносливость. В чае содержатся дубильные вещества, улучшающие работу желудочно-кишечного тракта, и флавоноиды - природные антиокислители, защищающие организм от разрушительного действия свободных радикалов. Наибольшее количество флавоноидов содержится в зеленом чае. Большие количества </w:t>
      </w:r>
      <w:proofErr w:type="spellStart"/>
      <w:r w:rsidRPr="00ED43B3">
        <w:rPr>
          <w:rFonts w:ascii="Times New Roman" w:hAnsi="Times New Roman" w:cs="Times New Roman"/>
          <w:sz w:val="28"/>
          <w:szCs w:val="28"/>
        </w:rPr>
        <w:t>кофеин</w:t>
      </w:r>
      <w:r w:rsidR="007F067B">
        <w:rPr>
          <w:rFonts w:ascii="Times New Roman" w:hAnsi="Times New Roman" w:cs="Times New Roman"/>
          <w:sz w:val="28"/>
          <w:szCs w:val="28"/>
        </w:rPr>
        <w:t>о</w:t>
      </w:r>
      <w:r w:rsidRPr="00ED43B3">
        <w:rPr>
          <w:rFonts w:ascii="Times New Roman" w:hAnsi="Times New Roman" w:cs="Times New Roman"/>
          <w:sz w:val="28"/>
          <w:szCs w:val="28"/>
        </w:rPr>
        <w:t>содержащих</w:t>
      </w:r>
      <w:proofErr w:type="spellEnd"/>
      <w:r w:rsidRPr="00ED43B3">
        <w:rPr>
          <w:rFonts w:ascii="Times New Roman" w:hAnsi="Times New Roman" w:cs="Times New Roman"/>
          <w:sz w:val="28"/>
          <w:szCs w:val="28"/>
        </w:rPr>
        <w:t xml:space="preserve"> напитков вызывают нарушения работы мозга и сердца, а кроме того, сильное обезвоживание. Дубильные вещества также связывают железо в нерастворимые соединения. Одна чашка кофе с утра или стакан чая за час до тренировки вполне допустимы. </w:t>
      </w:r>
    </w:p>
    <w:p w:rsidR="007F067B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Если Вы хотите поддерживать высокую физическую активность и хорошее состояние здоровья - алкогольные напитки, в том числе пиво, слабоалкогольные коктейли, совершенно недопустимы. </w:t>
      </w:r>
    </w:p>
    <w:p w:rsidR="007F067B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Квас, особенно приготовленный дома, содержит большое количество углеводов, витамины группы В и флавоноиды, его употребление допустимо (но не в избыточных количествах). </w:t>
      </w:r>
    </w:p>
    <w:p w:rsidR="007F067B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Молоко </w:t>
      </w:r>
      <w:r w:rsidR="001C4D76">
        <w:rPr>
          <w:rFonts w:ascii="Times New Roman" w:hAnsi="Times New Roman" w:cs="Times New Roman"/>
          <w:sz w:val="28"/>
          <w:szCs w:val="28"/>
        </w:rPr>
        <w:t>-</w:t>
      </w:r>
      <w:r w:rsidRPr="00ED43B3">
        <w:rPr>
          <w:rFonts w:ascii="Times New Roman" w:hAnsi="Times New Roman" w:cs="Times New Roman"/>
          <w:sz w:val="28"/>
          <w:szCs w:val="28"/>
        </w:rPr>
        <w:t xml:space="preserve"> это великолепный источник полноценного белка, хотя в цельном молоке много жира. Молочные продукты богаты и другими полезными пищевыми веществами (кальций, витамин Д). Перед тренировкой молоко пить не следует из-за его мочегонного действия. Кефир, ряженка, жидкие несладкие йогурты - прекрасное дополнением к рациону. Польза жидких кисломолочных продуктов состоит и в том, что они нормализуют микрофлору кишечника, препятствуют дисбактериозу, улучшают процессы пищеварения. </w:t>
      </w:r>
    </w:p>
    <w:p w:rsidR="007F067B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Соки (особенно натуральные) - хороший источник витаминов, содержат углеводы (фруктозу и глюкозу), а соки с мякотью - и пищевые волокна. В то же время, соки недостаточно хорошо устраняют жажду из-за высокого количества быстроусвояемых простых сахаров. </w:t>
      </w:r>
    </w:p>
    <w:p w:rsidR="007F067B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В качестве источника жидкости вполне пригодны арбуз и дыня, в них достаточно много пищевых волокон. </w:t>
      </w:r>
    </w:p>
    <w:p w:rsidR="007F067B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Компоты из сухих фруктов также содержат определенное количество витаминов и флавоноидов. В тоже время в них слишком много сахара, особенно - в готовых консервированных компотах. </w:t>
      </w:r>
    </w:p>
    <w:p w:rsidR="00C4180D" w:rsidRPr="00C4180D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80D">
        <w:rPr>
          <w:rFonts w:ascii="Times New Roman" w:hAnsi="Times New Roman" w:cs="Times New Roman"/>
          <w:b/>
          <w:bCs/>
          <w:sz w:val="28"/>
          <w:szCs w:val="28"/>
        </w:rPr>
        <w:t xml:space="preserve">Водный баланс. </w:t>
      </w:r>
    </w:p>
    <w:p w:rsidR="005F7FBC" w:rsidRDefault="00ED43B3" w:rsidP="00ED4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3">
        <w:rPr>
          <w:rFonts w:ascii="Times New Roman" w:hAnsi="Times New Roman" w:cs="Times New Roman"/>
          <w:sz w:val="28"/>
          <w:szCs w:val="28"/>
        </w:rPr>
        <w:t xml:space="preserve">Утрата 9-12% воды является чрезвычайной ситуацией для организма и ведет к летальному исходу. Потеря 2% массы тела за счет воды снижает работоспособность на 3-7%. А при потере 40% белка, жира и углеводов человек может длительное время оставаться в живых. В период повышенной физической активности необходимо следить за состоянием водного баланса и «правильно» пить воду. Бутилированный холодный чай, газированные и негазированные напитки промышленного изготовления, а также крепкий кофе в этом случае не подходят в качестве источников воды, так как </w:t>
      </w:r>
      <w:r w:rsidRPr="00ED43B3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содержащийся во многих из них кофеин является слабым диуретиком, а сахар вызывает дополнительную потребность в потреблении чистой воды. </w:t>
      </w:r>
    </w:p>
    <w:p w:rsidR="008E56B8" w:rsidRPr="00774790" w:rsidRDefault="008E56B8" w:rsidP="008E5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790">
        <w:rPr>
          <w:rFonts w:ascii="Times New Roman" w:hAnsi="Times New Roman" w:cs="Times New Roman"/>
          <w:b/>
          <w:bCs/>
          <w:sz w:val="28"/>
          <w:szCs w:val="28"/>
        </w:rPr>
        <w:t>Особые случаи и рекомендации:</w:t>
      </w:r>
    </w:p>
    <w:p w:rsidR="008E56B8" w:rsidRPr="008E56B8" w:rsidRDefault="008E56B8" w:rsidP="008E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B8">
        <w:rPr>
          <w:rFonts w:ascii="Times New Roman" w:hAnsi="Times New Roman" w:cs="Times New Roman"/>
          <w:sz w:val="28"/>
          <w:szCs w:val="28"/>
        </w:rPr>
        <w:t>Тренировки в жаркую погоду: В условиях повышенной температуры и влажности потоотделение значительно увеличивается. Необходимо увеличить потребление жидкости и, возможно, использовать спортивные напитки для восполнения электролитов.</w:t>
      </w:r>
    </w:p>
    <w:p w:rsidR="008E56B8" w:rsidRPr="008E56B8" w:rsidRDefault="008E56B8" w:rsidP="008E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B8">
        <w:rPr>
          <w:rFonts w:ascii="Times New Roman" w:hAnsi="Times New Roman" w:cs="Times New Roman"/>
          <w:sz w:val="28"/>
          <w:szCs w:val="28"/>
        </w:rPr>
        <w:t>Длительные соревнования: Для спортсменов, участвующих в марафонах, триатлоне или других длительных соревнованиях, разработка индивидуального плана гидратации является критически важной. Этот план должен учитывать потери жидкости и электролитов на протяжении всего мероприятия.</w:t>
      </w:r>
    </w:p>
    <w:p w:rsidR="008E56B8" w:rsidRPr="008E56B8" w:rsidRDefault="008E56B8" w:rsidP="008E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B8">
        <w:rPr>
          <w:rFonts w:ascii="Times New Roman" w:hAnsi="Times New Roman" w:cs="Times New Roman"/>
          <w:sz w:val="28"/>
          <w:szCs w:val="28"/>
        </w:rPr>
        <w:t>Высокогорье: На высоте организм также теряет больше жидкости из-за более сухого воздуха и повышенного дыхания. Важно увеличить потребление воды.</w:t>
      </w:r>
    </w:p>
    <w:p w:rsidR="008E56B8" w:rsidRDefault="008E56B8" w:rsidP="008E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A0D" w:rsidRPr="00774790" w:rsidRDefault="00EE5A0D" w:rsidP="00774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90">
        <w:rPr>
          <w:rFonts w:ascii="Times New Roman" w:hAnsi="Times New Roman" w:cs="Times New Roman"/>
          <w:sz w:val="28"/>
          <w:szCs w:val="28"/>
        </w:rPr>
        <w:t>Правильный питьевой режим – это не просто рекомендация, а жизненно важный компонент для достижения высоких результатов в спорте и поддержания крепкого здоровья. Забота о достаточном потреблении жидкости позволит вам тренироваться с максимальной отдачей, быстрее восстанавливаться и наслаждаться всеми преимуществами активного образа жизни.</w:t>
      </w:r>
      <w:r w:rsidRPr="00774790">
        <w:rPr>
          <w:rFonts w:ascii="Times New Roman" w:hAnsi="Times New Roman" w:cs="Times New Roman"/>
          <w:sz w:val="28"/>
          <w:szCs w:val="28"/>
        </w:rPr>
        <w:br/>
      </w:r>
      <w:r w:rsidRPr="00774790">
        <w:rPr>
          <w:rFonts w:ascii="Times New Roman" w:hAnsi="Times New Roman" w:cs="Times New Roman"/>
          <w:sz w:val="28"/>
          <w:szCs w:val="28"/>
        </w:rPr>
        <w:br/>
      </w:r>
    </w:p>
    <w:sectPr w:rsidR="00EE5A0D" w:rsidRPr="00774790" w:rsidSect="0048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E89"/>
    <w:multiLevelType w:val="multilevel"/>
    <w:tmpl w:val="AE36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35D45"/>
    <w:multiLevelType w:val="multilevel"/>
    <w:tmpl w:val="F980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7769C"/>
    <w:multiLevelType w:val="multilevel"/>
    <w:tmpl w:val="2EBC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852AE"/>
    <w:multiLevelType w:val="multilevel"/>
    <w:tmpl w:val="6AF6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07FDE"/>
    <w:multiLevelType w:val="multilevel"/>
    <w:tmpl w:val="673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90A84"/>
    <w:multiLevelType w:val="multilevel"/>
    <w:tmpl w:val="5894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F0754"/>
    <w:multiLevelType w:val="multilevel"/>
    <w:tmpl w:val="BD2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D43B3"/>
    <w:rsid w:val="001C4D76"/>
    <w:rsid w:val="00422887"/>
    <w:rsid w:val="004818A9"/>
    <w:rsid w:val="005F7FBC"/>
    <w:rsid w:val="006571B1"/>
    <w:rsid w:val="00750B02"/>
    <w:rsid w:val="00774790"/>
    <w:rsid w:val="007F067B"/>
    <w:rsid w:val="008E56B8"/>
    <w:rsid w:val="00B0251F"/>
    <w:rsid w:val="00B60510"/>
    <w:rsid w:val="00C4180D"/>
    <w:rsid w:val="00ED43B3"/>
    <w:rsid w:val="00ED6798"/>
    <w:rsid w:val="00EE5A0D"/>
    <w:rsid w:val="00F9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6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18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С. Трифонова</dc:creator>
  <cp:lastModifiedBy>gtihaa</cp:lastModifiedBy>
  <cp:revision>2</cp:revision>
  <dcterms:created xsi:type="dcterms:W3CDTF">2025-07-28T04:29:00Z</dcterms:created>
  <dcterms:modified xsi:type="dcterms:W3CDTF">2025-07-28T04:29:00Z</dcterms:modified>
</cp:coreProperties>
</file>